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9BF7" w14:textId="77777777" w:rsidR="00D555D1" w:rsidRPr="0014426E" w:rsidRDefault="00D555D1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D555D1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7F59255F" w14:textId="77777777" w:rsidR="00D555D1" w:rsidRPr="0014426E" w:rsidRDefault="00D555D1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19FBBB21" w14:textId="77777777" w:rsidR="00D555D1" w:rsidRPr="008528CD" w:rsidRDefault="00D555D1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6946A027" w14:textId="77777777" w:rsidR="00D555D1" w:rsidRPr="00B02972" w:rsidRDefault="00D555D1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16. Oktober 2025, 17.00-19.00 Uhr und 20.30-22.30 Uhr</w:t>
      </w:r>
      <w:bookmarkEnd w:id="0"/>
      <w:r>
        <w:rPr>
          <w:rStyle w:val="Fett"/>
        </w:rPr>
        <w:t xml:space="preserve"> </w:t>
      </w:r>
    </w:p>
    <w:p w14:paraId="557AD6BA" w14:textId="77777777" w:rsidR="00D555D1" w:rsidRPr="00B02972" w:rsidRDefault="00D555D1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648C8040" w14:textId="77777777" w:rsidR="00D555D1" w:rsidRDefault="00D555D1" w:rsidP="003B482B">
      <w:pPr>
        <w:rPr>
          <w:noProof/>
        </w:rPr>
      </w:pPr>
      <w:bookmarkStart w:id="2" w:name="MetaTool_Script03_GemBehandlung"/>
    </w:p>
    <w:p w14:paraId="7D20F98D" w14:textId="7A72DA28" w:rsidR="00D555D1" w:rsidRDefault="00D555D1" w:rsidP="003B482B">
      <w:pPr>
        <w:rPr>
          <w:noProof/>
        </w:rPr>
      </w:pPr>
      <w:r>
        <w:rPr>
          <w:noProof/>
        </w:rPr>
        <w:t>Die Traktanden 3,4+5 und 6+7, 8+9, 10+11, 14+15 sowie 24,25+26 werden gemeinsam behandelt (schattiert).</w:t>
      </w:r>
    </w:p>
    <w:bookmarkEnd w:id="2"/>
    <w:p w14:paraId="7512A269" w14:textId="77777777" w:rsidR="00D555D1" w:rsidRDefault="00D555D1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6F7E7A" w14:paraId="3AE1BDE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6ED90A6" w14:textId="77777777" w:rsidR="006F7E7A" w:rsidRDefault="00D555D1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D32FE8" w14:textId="77777777" w:rsidR="006F7E7A" w:rsidRDefault="00D555D1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6F7E7A" w14:paraId="737C7BE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1404DD3" w14:textId="77777777" w:rsidR="006F7E7A" w:rsidRDefault="00D555D1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F63C85" w14:textId="55B15111" w:rsidR="006F7E7A" w:rsidRDefault="00D555D1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Büro Stadtrat: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2025.SR.0303</w:t>
            </w:r>
          </w:p>
        </w:tc>
      </w:tr>
      <w:tr w:rsidR="006F7E7A" w14:paraId="5AF7CCD6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9A9499C" w14:textId="77777777" w:rsidR="006F7E7A" w:rsidRDefault="00D555D1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799FE4" w14:textId="5CC5C479" w:rsidR="006F7E7A" w:rsidRDefault="00D555D1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2025.SR.0282</w:t>
            </w:r>
          </w:p>
        </w:tc>
      </w:tr>
      <w:tr w:rsidR="006F7E7A" w14:paraId="2A84581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F7A13DE" w14:textId="77777777" w:rsidR="006F7E7A" w:rsidRDefault="00D555D1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591B98" w14:textId="56FC7863" w:rsidR="006F7E7A" w:rsidRDefault="00D555D1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2025.SR.0283</w:t>
            </w:r>
          </w:p>
        </w:tc>
      </w:tr>
      <w:tr w:rsidR="006F7E7A" w14:paraId="1347E303" w14:textId="77777777" w:rsidTr="00D555D1"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233EA82" w14:textId="77777777" w:rsidR="006F7E7A" w:rsidRDefault="00D555D1">
            <w:pPr>
              <w:pStyle w:val="Normal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B83EA4" w14:textId="4D6A68F1" w:rsidR="006F7E7A" w:rsidRDefault="00D555D1">
            <w:pPr>
              <w:pStyle w:val="Normal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2025.SR.0284</w:t>
            </w:r>
          </w:p>
        </w:tc>
      </w:tr>
      <w:tr w:rsidR="006F7E7A" w14:paraId="3FA8F849" w14:textId="77777777" w:rsidTr="00D555D1"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7DC9DDD" w14:textId="77777777" w:rsidR="006F7E7A" w:rsidRDefault="00D555D1">
            <w:pPr>
              <w:pStyle w:val="Normal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A114D4" w14:textId="2FCF11E8" w:rsidR="006F7E7A" w:rsidRDefault="00D555D1">
            <w:pPr>
              <w:pStyle w:val="Normal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2025.SR.0261</w:t>
            </w:r>
          </w:p>
        </w:tc>
      </w:tr>
      <w:tr w:rsidR="006F7E7A" w14:paraId="61BDC5C2" w14:textId="77777777" w:rsidTr="00D555D1"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049D851" w14:textId="77777777" w:rsidR="006F7E7A" w:rsidRDefault="00D555D1">
            <w:pPr>
              <w:pStyle w:val="Normal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FC866D" w14:textId="2374E723" w:rsidR="006F7E7A" w:rsidRDefault="00D555D1">
            <w:pPr>
              <w:pStyle w:val="Normal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2025.SR.0286</w:t>
            </w:r>
          </w:p>
        </w:tc>
      </w:tr>
      <w:tr w:rsidR="006F7E7A" w14:paraId="44FF0EB7" w14:textId="77777777" w:rsidTr="00D555D1"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8588C3A" w14:textId="77777777" w:rsidR="006F7E7A" w:rsidRDefault="00D555D1">
            <w:pPr>
              <w:pStyle w:val="Normal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08645E" w14:textId="1A6EC03E" w:rsidR="006F7E7A" w:rsidRDefault="00D555D1">
            <w:pPr>
              <w:pStyle w:val="Normal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2025.SR.0285</w:t>
            </w:r>
          </w:p>
        </w:tc>
      </w:tr>
      <w:tr w:rsidR="006F7E7A" w14:paraId="58DB7760" w14:textId="77777777" w:rsidTr="00D555D1"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E44E89" w14:textId="77777777" w:rsidR="006F7E7A" w:rsidRDefault="00D555D1">
            <w:pPr>
              <w:pStyle w:val="Normal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A59F41" w14:textId="798A0225" w:rsidR="006F7E7A" w:rsidRDefault="00D555D1">
            <w:pPr>
              <w:pStyle w:val="Normal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2025.SR.0301</w:t>
            </w:r>
          </w:p>
        </w:tc>
      </w:tr>
      <w:tr w:rsidR="006F7E7A" w14:paraId="67CD8E35" w14:textId="77777777" w:rsidTr="00D555D1"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67F73E4" w14:textId="77777777" w:rsidR="006F7E7A" w:rsidRDefault="00D555D1">
            <w:pPr>
              <w:pStyle w:val="Normal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8DDFC0" w14:textId="7E90912C" w:rsidR="006F7E7A" w:rsidRDefault="00D555D1">
            <w:pPr>
              <w:pStyle w:val="Normal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13 vom 21.08.2025;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2025.SR.0259</w:t>
            </w:r>
          </w:p>
        </w:tc>
      </w:tr>
      <w:tr w:rsidR="006F7E7A" w14:paraId="19972966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3D56FB4" w14:textId="77777777" w:rsidR="006F7E7A" w:rsidRDefault="00D555D1">
            <w:pPr>
              <w:pStyle w:val="Normal1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2B2E2C" w14:textId="23B5AFBC" w:rsidR="006F7E7A" w:rsidRDefault="00D555D1">
            <w:pPr>
              <w:pStyle w:val="Normal1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14 vom 28.08.2025;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2025.SR.0260</w:t>
            </w:r>
          </w:p>
        </w:tc>
      </w:tr>
      <w:tr w:rsidR="006F7E7A" w14:paraId="69696EF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71BF89B" w14:textId="77777777" w:rsidR="006F7E7A" w:rsidRDefault="00D555D1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1D483E" w14:textId="77777777" w:rsidR="006F7E7A" w:rsidRDefault="00D555D1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Sanierung Freibad Lorraine; Projektierungskrediterhöhung und Baukredit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2017.PRD.000097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Tanja Miljanovic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6F7E7A" w14:paraId="69441F1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D361B6" w14:textId="77777777" w:rsidR="006F7E7A" w:rsidRDefault="00D555D1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584462" w14:textId="77777777" w:rsidR="006F7E7A" w:rsidRDefault="00D555D1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Volksschule Sulgenbach: Gesamtsanierung und Erweiterung; Projektierungskredit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2025.PRD.0026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Tanja Miljanovic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6F7E7A" w14:paraId="6CEAD4AF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569BE19" w14:textId="77777777" w:rsidR="006F7E7A" w:rsidRDefault="00D555D1">
            <w:pPr>
              <w:pStyle w:val="Normal1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AEB1E0" w14:textId="77777777" w:rsidR="006F7E7A" w:rsidRDefault="00D555D1">
            <w:pPr>
              <w:pStyle w:val="Normal1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Für eine echte Amtszeitbeschränkung für Stadtratsmitglieder: Nach 3 vollen Legislaturen ist Schluss!;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6F7E7A" w14:paraId="1393237D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EE3696" w14:textId="77777777" w:rsidR="006F7E7A" w:rsidRDefault="00D555D1">
            <w:pPr>
              <w:pStyle w:val="Normal1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B0D974" w14:textId="77777777" w:rsidR="006F7E7A" w:rsidRDefault="00D555D1">
            <w:pPr>
              <w:pStyle w:val="Normal1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SVP (Glauser, Jaisli, Feuz): Prüfung der Aufhebung der Amtsdauerbeschränkung für Mitglieder des Stadtrates und des Gemeinderates: Änderung der Gemeindeordnung der Stadt Bern;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6F7E7A" w14:paraId="0ED30A9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EC53EEA" w14:textId="77777777" w:rsidR="006F7E7A" w:rsidRDefault="00D555D1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0B5BF1" w14:textId="77777777" w:rsidR="006F7E7A" w:rsidRDefault="00D555D1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Energie Wasser Bern: Leistungsauftragsbericht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2021.SUE.000039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Salome Mathys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18.09.2025</w:t>
            </w:r>
          </w:p>
        </w:tc>
      </w:tr>
      <w:tr w:rsidR="006F7E7A" w14:paraId="2A6806E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149F4C2" w14:textId="77777777" w:rsidR="006F7E7A" w:rsidRDefault="00D555D1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3F8F45" w14:textId="77777777" w:rsidR="006F7E7A" w:rsidRDefault="00D555D1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IN245-001013 (alt: I2500053), Fr. 500 000.00, Abteilung Schutz und Rettung Bern: Beschaffung von zwei Mehrzweckfahrzeugen für die Milizfeuerwehr der Stadt Bern; Kreditabrechnung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2024.SUE.0050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FIKO: Ingrid Kissling-Näf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6F7E7A" w14:paraId="021DF0D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3DDDF00" w14:textId="77777777" w:rsidR="006F7E7A" w:rsidRDefault="00D555D1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C0F258" w14:textId="77777777" w:rsidR="006F7E7A" w:rsidRDefault="00D555D1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Leistungsauftragsbericht BERNMOBIL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2022.TVS.000064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Seraphine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18.09.2025</w:t>
            </w:r>
          </w:p>
        </w:tc>
      </w:tr>
      <w:tr w:rsidR="006F7E7A" w14:paraId="6AED458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1AC230B" w14:textId="77777777" w:rsidR="006F7E7A" w:rsidRDefault="00D555D1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C941C7" w14:textId="77777777" w:rsidR="006F7E7A" w:rsidRDefault="00D555D1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Hirschenpark: generelle Planung; 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2025.TVS.0099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Laura Binz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6F7E7A" w14:paraId="0EAEEF4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B91753C" w14:textId="77777777" w:rsidR="006F7E7A" w:rsidRDefault="00D555D1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4B37F9" w14:textId="77777777" w:rsidR="006F7E7A" w:rsidRDefault="00D555D1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Zweijähriger Leistungsvertrag 2026 - 2027 mit dem Mütterzentrum Bern West (MüZe);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2025.BSS.0032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Barbara Keller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6F7E7A" w14:paraId="787273E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81E2386" w14:textId="77777777" w:rsidR="006F7E7A" w:rsidRDefault="00D555D1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45B660" w14:textId="77777777" w:rsidR="006F7E7A" w:rsidRDefault="00D555D1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Schaffung einer zusätzlichen allgemeinen Notschlafstelle und einer Notschlafstelle für FINTA*: Leistungsvertrag 2025 mit der Stiftung Heilsarmee; Nachkredit zum Globalkredit 2025 des Sozialamts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2025.BSS.0045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Jegher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6F7E7A" w14:paraId="344BFD0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9D4C4B3" w14:textId="77777777" w:rsidR="006F7E7A" w:rsidRDefault="00D555D1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8ADCF8" w14:textId="77777777" w:rsidR="006F7E7A" w:rsidRDefault="00D555D1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Erhalt des Saunabetriebs im Hallenbad Weyermannshaus;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18.09.2025</w:t>
            </w:r>
          </w:p>
        </w:tc>
      </w:tr>
      <w:tr w:rsidR="006F7E7A" w14:paraId="664376C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2377EDD" w14:textId="77777777" w:rsidR="006F7E7A" w:rsidRDefault="00D555D1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0AC565" w14:textId="77777777" w:rsidR="006F7E7A" w:rsidRDefault="00D555D1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Erwerb von Liegenschaften; Verlängerung Rahmenkredit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2018.FPI.000031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6F7E7A" w14:paraId="388A019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52F9365" w14:textId="77777777" w:rsidR="006F7E7A" w:rsidRDefault="00D555D1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3655E5" w14:textId="77777777" w:rsidR="006F7E7A" w:rsidRDefault="00D555D1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Belpmoos Solar – Solaranlagen auf der Fluglandebahn um die Biodiversität zu schützen!;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6F7E7A" w14:paraId="4A6E2B9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16CD28E" w14:textId="77777777" w:rsidR="006F7E7A" w:rsidRDefault="00D555D1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D6685A" w14:textId="77777777" w:rsidR="006F7E7A" w:rsidRDefault="00D555D1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Motion: Keine Anpassung der Baurechts- und Pachtverträge für die Freiflächen-Photovoltaikanlage "Belpmoos Solar";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6F7E7A" w14:paraId="26F85FA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F8A68EF" w14:textId="77777777" w:rsidR="006F7E7A" w:rsidRDefault="00D555D1">
            <w:pPr>
              <w:pStyle w:val="Normal5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E8A46A" w14:textId="77777777" w:rsidR="006F7E7A" w:rsidRDefault="00D555D1">
            <w:pPr>
              <w:pStyle w:val="Normal5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Energiewende und Biodiversität gehen Hand in Hand: Ökologisch wertvolle Flächen in Belpmoos stärken;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Debora Alder-Gasser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6F7E7A" w14:paraId="0C3DA899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9DB3" w14:textId="77777777" w:rsidR="006F7E7A" w:rsidRDefault="006F7E7A">
            <w:pPr>
              <w:pStyle w:val="Normal54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9951" w14:textId="77777777" w:rsidR="006F7E7A" w:rsidRDefault="006F7E7A">
            <w:pPr>
              <w:pStyle w:val="Normal54"/>
              <w:rPr>
                <w:color w:val="000000"/>
              </w:rPr>
            </w:pPr>
          </w:p>
        </w:tc>
      </w:tr>
    </w:tbl>
    <w:p w14:paraId="3479A5D6" w14:textId="77777777" w:rsidR="00D555D1" w:rsidRDefault="00D555D1" w:rsidP="003B482B">
      <w:pPr>
        <w:rPr>
          <w:noProof/>
        </w:rPr>
      </w:pPr>
    </w:p>
    <w:p w14:paraId="39DBDBAF" w14:textId="77777777" w:rsidR="00D555D1" w:rsidRDefault="00D555D1" w:rsidP="008528CD"/>
    <w:p w14:paraId="4287935A" w14:textId="2BCA15D5" w:rsidR="00D555D1" w:rsidRDefault="00D555D1" w:rsidP="008528CD">
      <w:r w:rsidRPr="00FC7054">
        <w:t>Bern,</w:t>
      </w:r>
      <w:r>
        <w:t xml:space="preserve"> </w:t>
      </w:r>
      <w:bookmarkStart w:id="4" w:name="MetaTool_Script04_DokDatum"/>
      <w:r w:rsidR="00A416C7">
        <w:t>23</w:t>
      </w:r>
      <w:r>
        <w:t>. September 2025</w:t>
      </w:r>
      <w:bookmarkEnd w:id="4"/>
      <w:r w:rsidRPr="00FC7054">
        <w:t xml:space="preserve"> </w:t>
      </w:r>
    </w:p>
    <w:sectPr w:rsidR="00D555D1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258E" w14:textId="77777777" w:rsidR="00D555D1" w:rsidRDefault="00D555D1">
      <w:pPr>
        <w:spacing w:line="240" w:lineRule="auto"/>
      </w:pPr>
      <w:r>
        <w:separator/>
      </w:r>
    </w:p>
  </w:endnote>
  <w:endnote w:type="continuationSeparator" w:id="0">
    <w:p w14:paraId="624AEBB9" w14:textId="77777777" w:rsidR="00D555D1" w:rsidRDefault="00D5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2C536E35" w14:textId="77777777" w:rsidR="00D555D1" w:rsidRDefault="00D555D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8046" w14:textId="77777777" w:rsidR="00D555D1" w:rsidRDefault="00D555D1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3013" w14:textId="77777777" w:rsidR="00D555D1" w:rsidRDefault="00D555D1">
      <w:pPr>
        <w:spacing w:line="240" w:lineRule="auto"/>
      </w:pPr>
      <w:r>
        <w:separator/>
      </w:r>
    </w:p>
  </w:footnote>
  <w:footnote w:type="continuationSeparator" w:id="0">
    <w:p w14:paraId="415F7412" w14:textId="77777777" w:rsidR="00D555D1" w:rsidRDefault="00D55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530EA414" w14:textId="77777777" w:rsidR="00D555D1" w:rsidRPr="005C4FD4" w:rsidRDefault="00D555D1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37E0D22D" wp14:editId="46EBD992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7A6441D8" w14:textId="77777777" w:rsidR="00D555D1" w:rsidRPr="00265FDA" w:rsidRDefault="00D555D1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61068BFB" wp14:editId="53350322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257E" w14:textId="77777777" w:rsidR="00D555D1" w:rsidRPr="006A74E0" w:rsidRDefault="00D555D1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6F7E7A"/>
    <w:rsid w:val="001E23F3"/>
    <w:rsid w:val="006F7E7A"/>
    <w:rsid w:val="00A416C7"/>
    <w:rsid w:val="00D555D1"/>
    <w:rsid w:val="00E0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A88873"/>
  <w15:docId w15:val="{C96F792F-A0AB-4952-B259-9E50C7E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0">
    <w:name w:val="Normal_5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4">
    <w:name w:val="Normal_5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Rosolen Joël, GuB PARL</cp:lastModifiedBy>
  <cp:revision>17</cp:revision>
  <cp:lastPrinted>2024-03-18T09:36:00Z</cp:lastPrinted>
  <dcterms:created xsi:type="dcterms:W3CDTF">2025-01-28T17:15:00Z</dcterms:created>
  <dcterms:modified xsi:type="dcterms:W3CDTF">2025-09-23T09:28:00Z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